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6688" w14:textId="5BBA6339" w:rsidR="00273557" w:rsidRDefault="00CF3168" w:rsidP="00C827EF">
      <w:pPr>
        <w:tabs>
          <w:tab w:val="left" w:pos="1701"/>
          <w:tab w:val="right" w:pos="9360"/>
        </w:tabs>
        <w:spacing w:line="240" w:lineRule="auto"/>
        <w:rPr>
          <w:lang w:val="en-CA"/>
        </w:rPr>
      </w:pPr>
      <w:r>
        <w:rPr>
          <w:lang w:val="en-CA"/>
        </w:rPr>
        <w:t>9:30</w:t>
      </w:r>
      <w:r w:rsidR="00273557">
        <w:rPr>
          <w:lang w:val="en-CA"/>
        </w:rPr>
        <w:t xml:space="preserve"> </w:t>
      </w:r>
      <w:proofErr w:type="gramStart"/>
      <w:r w:rsidR="00273557">
        <w:rPr>
          <w:lang w:val="en-CA"/>
        </w:rPr>
        <w:t>am</w:t>
      </w:r>
      <w:proofErr w:type="gramEnd"/>
      <w:r w:rsidR="00273557">
        <w:rPr>
          <w:lang w:val="en-CA"/>
        </w:rPr>
        <w:tab/>
        <w:t>Coffee and networking</w:t>
      </w:r>
    </w:p>
    <w:p w14:paraId="5F480D7D" w14:textId="39761592" w:rsidR="001D3C8C" w:rsidRDefault="001D3C8C" w:rsidP="00C827EF">
      <w:pPr>
        <w:tabs>
          <w:tab w:val="left" w:pos="1701"/>
          <w:tab w:val="right" w:pos="9360"/>
        </w:tabs>
        <w:spacing w:line="240" w:lineRule="auto"/>
        <w:rPr>
          <w:lang w:val="en-CA"/>
        </w:rPr>
      </w:pPr>
      <w:r>
        <w:rPr>
          <w:lang w:val="en-CA"/>
        </w:rPr>
        <w:t>10:00 am</w:t>
      </w:r>
      <w:r>
        <w:rPr>
          <w:lang w:val="en-CA"/>
        </w:rPr>
        <w:tab/>
      </w:r>
      <w:r w:rsidRPr="001D3C8C">
        <w:rPr>
          <w:lang w:val="en-CA"/>
        </w:rPr>
        <w:t>Welcome by Steve Ricketts, Chair of the Board</w:t>
      </w:r>
    </w:p>
    <w:p w14:paraId="164537C3" w14:textId="3B9D5DFE" w:rsidR="00412910" w:rsidRDefault="001D3C8C" w:rsidP="00C827EF">
      <w:pPr>
        <w:tabs>
          <w:tab w:val="left" w:pos="1701"/>
          <w:tab w:val="right" w:pos="9360"/>
        </w:tabs>
        <w:spacing w:line="240" w:lineRule="auto"/>
        <w:rPr>
          <w:lang w:val="en-CA"/>
        </w:rPr>
      </w:pPr>
      <w:r>
        <w:rPr>
          <w:lang w:val="en-CA"/>
        </w:rPr>
        <w:t>10:05 am</w:t>
      </w:r>
      <w:r>
        <w:rPr>
          <w:lang w:val="en-CA"/>
        </w:rPr>
        <w:tab/>
        <w:t xml:space="preserve">Presentation ~ </w:t>
      </w:r>
      <w:r w:rsidR="00DD3750">
        <w:rPr>
          <w:lang w:val="en-CA"/>
        </w:rPr>
        <w:t xml:space="preserve">Michelle </w:t>
      </w:r>
      <w:proofErr w:type="spellStart"/>
      <w:r w:rsidR="00DD3750">
        <w:rPr>
          <w:lang w:val="en-CA"/>
        </w:rPr>
        <w:t>Petrusevich</w:t>
      </w:r>
      <w:proofErr w:type="spellEnd"/>
      <w:r w:rsidR="00DD3750">
        <w:rPr>
          <w:lang w:val="en-CA"/>
        </w:rPr>
        <w:t xml:space="preserve"> ~ Call Before You Clear Campaign</w:t>
      </w:r>
    </w:p>
    <w:p w14:paraId="557F0FDC" w14:textId="19874AB7" w:rsidR="00412910" w:rsidRDefault="00DD3750" w:rsidP="001D3C8C">
      <w:pPr>
        <w:tabs>
          <w:tab w:val="left" w:pos="1701"/>
          <w:tab w:val="right" w:pos="9360"/>
        </w:tabs>
        <w:spacing w:line="240" w:lineRule="auto"/>
        <w:ind w:left="1701" w:hanging="1701"/>
        <w:rPr>
          <w:lang w:val="en-CA"/>
        </w:rPr>
      </w:pPr>
      <w:r>
        <w:rPr>
          <w:lang w:val="en-CA"/>
        </w:rPr>
        <w:t>10:20</w:t>
      </w:r>
      <w:r w:rsidR="001D3C8C">
        <w:rPr>
          <w:lang w:val="en-CA"/>
        </w:rPr>
        <w:t xml:space="preserve"> am</w:t>
      </w:r>
      <w:r w:rsidR="00412910">
        <w:rPr>
          <w:lang w:val="en-CA"/>
        </w:rPr>
        <w:tab/>
      </w:r>
      <w:r w:rsidR="001D3C8C">
        <w:rPr>
          <w:lang w:val="en-CA"/>
        </w:rPr>
        <w:t xml:space="preserve">Presentation ~ </w:t>
      </w:r>
      <w:r>
        <w:rPr>
          <w:lang w:val="en-CA"/>
        </w:rPr>
        <w:t xml:space="preserve">MJ </w:t>
      </w:r>
      <w:proofErr w:type="spellStart"/>
      <w:r>
        <w:rPr>
          <w:lang w:val="en-CA"/>
        </w:rPr>
        <w:t>Whitemarsh</w:t>
      </w:r>
      <w:proofErr w:type="spellEnd"/>
      <w:r>
        <w:rPr>
          <w:lang w:val="en-CA"/>
        </w:rPr>
        <w:t xml:space="preserve"> ~ One Call Legislation</w:t>
      </w:r>
    </w:p>
    <w:p w14:paraId="2C5119F6" w14:textId="117057B6" w:rsidR="00DD3750" w:rsidRDefault="00DD3750" w:rsidP="001D3C8C">
      <w:pPr>
        <w:tabs>
          <w:tab w:val="left" w:pos="1701"/>
          <w:tab w:val="right" w:pos="9360"/>
        </w:tabs>
        <w:spacing w:line="240" w:lineRule="auto"/>
        <w:ind w:left="1701" w:hanging="1701"/>
        <w:rPr>
          <w:lang w:val="en-CA"/>
        </w:rPr>
      </w:pPr>
      <w:r>
        <w:rPr>
          <w:lang w:val="en-CA"/>
        </w:rPr>
        <w:t>10:45 am</w:t>
      </w:r>
      <w:r>
        <w:rPr>
          <w:lang w:val="en-CA"/>
        </w:rPr>
        <w:tab/>
        <w:t>Presentation ~ Alberta One Call TBA ~ One Call App WebEx</w:t>
      </w:r>
    </w:p>
    <w:p w14:paraId="0E565EC1" w14:textId="0F6624E1" w:rsidR="00C827EF" w:rsidRDefault="001D3C8C" w:rsidP="00C827EF">
      <w:pPr>
        <w:tabs>
          <w:tab w:val="left" w:pos="1701"/>
          <w:tab w:val="right" w:pos="9360"/>
        </w:tabs>
        <w:spacing w:line="240" w:lineRule="auto"/>
        <w:rPr>
          <w:lang w:val="en-CA"/>
        </w:rPr>
      </w:pPr>
      <w:r>
        <w:rPr>
          <w:lang w:val="en-CA"/>
        </w:rPr>
        <w:t>11:30</w:t>
      </w:r>
      <w:r w:rsidR="00D65D82">
        <w:rPr>
          <w:lang w:val="en-CA"/>
        </w:rPr>
        <w:t xml:space="preserve"> am</w:t>
      </w:r>
      <w:r w:rsidR="00D65D82">
        <w:rPr>
          <w:lang w:val="en-CA"/>
        </w:rPr>
        <w:tab/>
      </w:r>
      <w:r w:rsidR="00C827EF">
        <w:rPr>
          <w:lang w:val="en-CA"/>
        </w:rPr>
        <w:t>Members Forum</w:t>
      </w:r>
    </w:p>
    <w:p w14:paraId="227DC272" w14:textId="77777777" w:rsidR="00F64B47" w:rsidRPr="00F64B47" w:rsidRDefault="00F64B47" w:rsidP="00F64B47">
      <w:pPr>
        <w:tabs>
          <w:tab w:val="left" w:pos="1701"/>
          <w:tab w:val="right" w:pos="9360"/>
        </w:tabs>
        <w:spacing w:line="240" w:lineRule="auto"/>
        <w:ind w:left="1701"/>
        <w:rPr>
          <w:i/>
          <w:lang w:val="en-CA"/>
        </w:rPr>
      </w:pPr>
      <w:r w:rsidRPr="00F64B47">
        <w:rPr>
          <w:i/>
          <w:lang w:val="en-CA"/>
        </w:rPr>
        <w:t>Members Forum is an open venue to discuss issues pertaining to members, related to the CGA organization or the greater underground safety community.    This forum will be facilitated by the Executive Director and is designed to provide an opportunity for all members to share their views with one another and with the BCCGA.</w:t>
      </w:r>
    </w:p>
    <w:p w14:paraId="29EFE709" w14:textId="2C12D743" w:rsidR="00F64B47" w:rsidRDefault="00506093" w:rsidP="007F7843">
      <w:pPr>
        <w:pStyle w:val="ListParagraph"/>
        <w:numPr>
          <w:ilvl w:val="0"/>
          <w:numId w:val="6"/>
        </w:numPr>
        <w:tabs>
          <w:tab w:val="left" w:pos="1701"/>
          <w:tab w:val="right" w:pos="9360"/>
        </w:tabs>
        <w:spacing w:line="240" w:lineRule="auto"/>
        <w:rPr>
          <w:lang w:val="en-CA"/>
        </w:rPr>
      </w:pPr>
      <w:r>
        <w:rPr>
          <w:lang w:val="en-CA"/>
        </w:rPr>
        <w:t>Presentation of the</w:t>
      </w:r>
      <w:r w:rsidR="00F64B47">
        <w:rPr>
          <w:lang w:val="en-CA"/>
        </w:rPr>
        <w:t xml:space="preserve"> </w:t>
      </w:r>
      <w:r w:rsidR="00DD3750">
        <w:rPr>
          <w:lang w:val="en-CA"/>
        </w:rPr>
        <w:t>September 30</w:t>
      </w:r>
      <w:r w:rsidR="005A207D">
        <w:rPr>
          <w:lang w:val="en-CA"/>
        </w:rPr>
        <w:t>, 2014</w:t>
      </w:r>
      <w:r w:rsidR="00F64B47">
        <w:rPr>
          <w:lang w:val="en-CA"/>
        </w:rPr>
        <w:t xml:space="preserve"> Financial Results</w:t>
      </w:r>
    </w:p>
    <w:p w14:paraId="392C35DD" w14:textId="60D2A221" w:rsidR="00CC5E0F" w:rsidRDefault="00CC5E0F" w:rsidP="007F7843">
      <w:pPr>
        <w:pStyle w:val="ListParagraph"/>
        <w:numPr>
          <w:ilvl w:val="0"/>
          <w:numId w:val="6"/>
        </w:numPr>
        <w:tabs>
          <w:tab w:val="left" w:pos="1701"/>
          <w:tab w:val="right" w:pos="9360"/>
        </w:tabs>
        <w:spacing w:line="240" w:lineRule="auto"/>
        <w:rPr>
          <w:lang w:val="en-CA"/>
        </w:rPr>
      </w:pPr>
      <w:r>
        <w:rPr>
          <w:lang w:val="en-CA"/>
        </w:rPr>
        <w:t>Update on CSA Z247</w:t>
      </w:r>
      <w:bookmarkStart w:id="0" w:name="_GoBack"/>
      <w:bookmarkEnd w:id="0"/>
    </w:p>
    <w:p w14:paraId="0C2621AD" w14:textId="5D68EDC1" w:rsidR="005A207D" w:rsidRPr="0050025D" w:rsidRDefault="00F64B47" w:rsidP="0050025D">
      <w:pPr>
        <w:pStyle w:val="ListParagraph"/>
        <w:numPr>
          <w:ilvl w:val="0"/>
          <w:numId w:val="6"/>
        </w:numPr>
        <w:tabs>
          <w:tab w:val="left" w:pos="1701"/>
          <w:tab w:val="right" w:pos="9360"/>
        </w:tabs>
        <w:spacing w:line="240" w:lineRule="auto"/>
        <w:rPr>
          <w:lang w:val="en-CA"/>
        </w:rPr>
      </w:pPr>
      <w:r>
        <w:rPr>
          <w:lang w:val="en-CA"/>
        </w:rPr>
        <w:t>Open Forum</w:t>
      </w:r>
      <w:r w:rsidRPr="00A8275F">
        <w:rPr>
          <w:lang w:val="en-CA"/>
        </w:rPr>
        <w:tab/>
      </w:r>
    </w:p>
    <w:p w14:paraId="39B4FE62" w14:textId="672EF415" w:rsidR="001D3C8C" w:rsidRDefault="001D3C8C" w:rsidP="001D3C8C">
      <w:pPr>
        <w:tabs>
          <w:tab w:val="left" w:pos="1701"/>
          <w:tab w:val="right" w:pos="9360"/>
        </w:tabs>
        <w:spacing w:line="240" w:lineRule="auto"/>
        <w:rPr>
          <w:lang w:val="en-CA"/>
        </w:rPr>
      </w:pPr>
      <w:r w:rsidRPr="001D3C8C">
        <w:rPr>
          <w:lang w:val="en-CA"/>
        </w:rPr>
        <w:t>12:</w:t>
      </w:r>
      <w:r>
        <w:rPr>
          <w:lang w:val="en-CA"/>
        </w:rPr>
        <w:t>0</w:t>
      </w:r>
      <w:r w:rsidRPr="001D3C8C">
        <w:rPr>
          <w:lang w:val="en-CA"/>
        </w:rPr>
        <w:t>0 pm</w:t>
      </w:r>
      <w:r w:rsidRPr="001D3C8C">
        <w:rPr>
          <w:lang w:val="en-CA"/>
        </w:rPr>
        <w:tab/>
        <w:t>Lunch (lunch is provided)</w:t>
      </w:r>
      <w:r w:rsidRPr="001D3C8C">
        <w:rPr>
          <w:lang w:val="en-CA"/>
        </w:rPr>
        <w:tab/>
      </w:r>
      <w:r w:rsidRPr="001D3C8C">
        <w:rPr>
          <w:lang w:val="en-CA"/>
        </w:rPr>
        <w:tab/>
      </w:r>
    </w:p>
    <w:p w14:paraId="6BC1CBBA" w14:textId="790C47E4" w:rsidR="00F64B47" w:rsidRDefault="001D3C8C" w:rsidP="00085550">
      <w:pPr>
        <w:tabs>
          <w:tab w:val="left" w:pos="1701"/>
          <w:tab w:val="right" w:pos="9360"/>
        </w:tabs>
        <w:spacing w:line="240" w:lineRule="auto"/>
        <w:ind w:left="1701" w:hanging="1701"/>
        <w:rPr>
          <w:lang w:val="en-CA"/>
        </w:rPr>
      </w:pPr>
      <w:r>
        <w:rPr>
          <w:lang w:val="en-CA"/>
        </w:rPr>
        <w:t>12:30 p</w:t>
      </w:r>
      <w:r w:rsidR="00273557">
        <w:rPr>
          <w:lang w:val="en-CA"/>
        </w:rPr>
        <w:t>m</w:t>
      </w:r>
      <w:r w:rsidR="00273557">
        <w:rPr>
          <w:lang w:val="en-CA"/>
        </w:rPr>
        <w:tab/>
      </w:r>
      <w:r w:rsidR="00F64B47">
        <w:rPr>
          <w:lang w:val="en-CA"/>
        </w:rPr>
        <w:t>Committee Reports to the Membership at Large</w:t>
      </w:r>
      <w:r w:rsidR="00AF30B3">
        <w:rPr>
          <w:lang w:val="en-CA"/>
        </w:rPr>
        <w:t xml:space="preserve"> (5</w:t>
      </w:r>
      <w:r w:rsidR="00F64B47">
        <w:rPr>
          <w:lang w:val="en-CA"/>
        </w:rPr>
        <w:t xml:space="preserve"> minutes each)</w:t>
      </w:r>
      <w:r w:rsidR="002C0F0E">
        <w:rPr>
          <w:lang w:val="en-CA"/>
        </w:rPr>
        <w:t xml:space="preserve"> by the Committee Chairs</w:t>
      </w:r>
      <w:r w:rsidR="008D23D8">
        <w:rPr>
          <w:lang w:val="en-CA"/>
        </w:rPr>
        <w:t>/Board Representatives</w:t>
      </w:r>
    </w:p>
    <w:p w14:paraId="04B17D82" w14:textId="77777777" w:rsidR="00F64B47" w:rsidRDefault="00F64B47" w:rsidP="00F64B47">
      <w:pPr>
        <w:pStyle w:val="ListParagraph"/>
        <w:numPr>
          <w:ilvl w:val="2"/>
          <w:numId w:val="7"/>
        </w:numPr>
        <w:tabs>
          <w:tab w:val="left" w:pos="1701"/>
          <w:tab w:val="right" w:pos="9360"/>
        </w:tabs>
        <w:spacing w:line="240" w:lineRule="auto"/>
        <w:rPr>
          <w:lang w:val="en-CA"/>
        </w:rPr>
      </w:pPr>
      <w:r>
        <w:rPr>
          <w:lang w:val="en-CA"/>
        </w:rPr>
        <w:t>Pipeline Safety Committee</w:t>
      </w:r>
      <w:r w:rsidR="002C0F0E">
        <w:rPr>
          <w:lang w:val="en-CA"/>
        </w:rPr>
        <w:t xml:space="preserve"> </w:t>
      </w:r>
    </w:p>
    <w:p w14:paraId="28289D19" w14:textId="77777777" w:rsidR="008D23D8" w:rsidRDefault="008D23D8" w:rsidP="00F64B47">
      <w:pPr>
        <w:pStyle w:val="ListParagraph"/>
        <w:numPr>
          <w:ilvl w:val="2"/>
          <w:numId w:val="7"/>
        </w:numPr>
        <w:tabs>
          <w:tab w:val="left" w:pos="1701"/>
          <w:tab w:val="right" w:pos="9360"/>
        </w:tabs>
        <w:spacing w:line="240" w:lineRule="auto"/>
        <w:rPr>
          <w:lang w:val="en-CA"/>
        </w:rPr>
      </w:pPr>
      <w:r>
        <w:rPr>
          <w:lang w:val="en-CA"/>
        </w:rPr>
        <w:t>CGA (US) Update</w:t>
      </w:r>
    </w:p>
    <w:p w14:paraId="391F9CC0" w14:textId="77777777" w:rsidR="00C24AB4" w:rsidRDefault="00C24AB4" w:rsidP="00F64B47">
      <w:pPr>
        <w:pStyle w:val="ListParagraph"/>
        <w:numPr>
          <w:ilvl w:val="2"/>
          <w:numId w:val="7"/>
        </w:numPr>
        <w:tabs>
          <w:tab w:val="left" w:pos="1701"/>
          <w:tab w:val="right" w:pos="9360"/>
        </w:tabs>
        <w:spacing w:line="240" w:lineRule="auto"/>
        <w:rPr>
          <w:lang w:val="en-CA"/>
        </w:rPr>
      </w:pPr>
      <w:r>
        <w:rPr>
          <w:lang w:val="en-CA"/>
        </w:rPr>
        <w:t>Canadian CGA Update</w:t>
      </w:r>
    </w:p>
    <w:p w14:paraId="0CCD5555" w14:textId="77777777" w:rsidR="00F64B47" w:rsidRDefault="00F64B47" w:rsidP="00F64B47">
      <w:pPr>
        <w:pStyle w:val="ListParagraph"/>
        <w:numPr>
          <w:ilvl w:val="2"/>
          <w:numId w:val="7"/>
        </w:numPr>
        <w:tabs>
          <w:tab w:val="left" w:pos="1701"/>
          <w:tab w:val="right" w:pos="9360"/>
        </w:tabs>
        <w:spacing w:line="240" w:lineRule="auto"/>
        <w:rPr>
          <w:lang w:val="en-CA"/>
        </w:rPr>
      </w:pPr>
      <w:r>
        <w:rPr>
          <w:lang w:val="en-CA"/>
        </w:rPr>
        <w:t>Best Practice Committee</w:t>
      </w:r>
    </w:p>
    <w:p w14:paraId="3C4F60B7" w14:textId="77777777" w:rsidR="00F64B47" w:rsidRDefault="00F64B47" w:rsidP="00F64B47">
      <w:pPr>
        <w:pStyle w:val="ListParagraph"/>
        <w:numPr>
          <w:ilvl w:val="2"/>
          <w:numId w:val="7"/>
        </w:numPr>
        <w:tabs>
          <w:tab w:val="left" w:pos="1701"/>
          <w:tab w:val="right" w:pos="9360"/>
        </w:tabs>
        <w:spacing w:line="240" w:lineRule="auto"/>
        <w:rPr>
          <w:lang w:val="en-CA"/>
        </w:rPr>
      </w:pPr>
      <w:r>
        <w:rPr>
          <w:lang w:val="en-CA"/>
        </w:rPr>
        <w:t>Safety Committee</w:t>
      </w:r>
    </w:p>
    <w:p w14:paraId="4C3E2738" w14:textId="77777777" w:rsidR="00F64B47" w:rsidRDefault="00F64B47" w:rsidP="00F64B47">
      <w:pPr>
        <w:pStyle w:val="ListParagraph"/>
        <w:numPr>
          <w:ilvl w:val="2"/>
          <w:numId w:val="7"/>
        </w:numPr>
        <w:tabs>
          <w:tab w:val="left" w:pos="1701"/>
          <w:tab w:val="right" w:pos="9360"/>
        </w:tabs>
        <w:spacing w:line="240" w:lineRule="auto"/>
        <w:rPr>
          <w:lang w:val="en-CA"/>
        </w:rPr>
      </w:pPr>
      <w:r>
        <w:rPr>
          <w:lang w:val="en-CA"/>
        </w:rPr>
        <w:t>Communications and Education Committee</w:t>
      </w:r>
    </w:p>
    <w:p w14:paraId="077367EA" w14:textId="77777777" w:rsidR="00273557" w:rsidRDefault="00F64B47" w:rsidP="00932364">
      <w:pPr>
        <w:pStyle w:val="ListParagraph"/>
        <w:numPr>
          <w:ilvl w:val="2"/>
          <w:numId w:val="7"/>
        </w:numPr>
        <w:tabs>
          <w:tab w:val="left" w:pos="1701"/>
          <w:tab w:val="right" w:pos="9360"/>
        </w:tabs>
        <w:spacing w:line="240" w:lineRule="auto"/>
        <w:rPr>
          <w:lang w:val="en-CA"/>
        </w:rPr>
      </w:pPr>
      <w:r>
        <w:rPr>
          <w:lang w:val="en-CA"/>
        </w:rPr>
        <w:t>Membership Committee</w:t>
      </w:r>
    </w:p>
    <w:p w14:paraId="716623F1" w14:textId="77777777" w:rsidR="00F64B47" w:rsidRPr="00932364" w:rsidRDefault="00273557" w:rsidP="00932364">
      <w:pPr>
        <w:pStyle w:val="ListParagraph"/>
        <w:numPr>
          <w:ilvl w:val="2"/>
          <w:numId w:val="7"/>
        </w:numPr>
        <w:tabs>
          <w:tab w:val="left" w:pos="1701"/>
          <w:tab w:val="right" w:pos="9360"/>
        </w:tabs>
        <w:spacing w:line="240" w:lineRule="auto"/>
        <w:rPr>
          <w:lang w:val="en-CA"/>
        </w:rPr>
      </w:pPr>
      <w:r>
        <w:rPr>
          <w:lang w:val="en-CA"/>
        </w:rPr>
        <w:t>Construction Task Force</w:t>
      </w:r>
    </w:p>
    <w:p w14:paraId="767DCDA2" w14:textId="77777777" w:rsidR="00273557" w:rsidRDefault="00F64B47" w:rsidP="00F64B47">
      <w:pPr>
        <w:pStyle w:val="ListParagraph"/>
        <w:numPr>
          <w:ilvl w:val="2"/>
          <w:numId w:val="7"/>
        </w:numPr>
        <w:tabs>
          <w:tab w:val="left" w:pos="1701"/>
          <w:tab w:val="right" w:pos="9360"/>
        </w:tabs>
        <w:spacing w:line="240" w:lineRule="auto"/>
        <w:rPr>
          <w:lang w:val="en-CA"/>
        </w:rPr>
      </w:pPr>
      <w:r>
        <w:rPr>
          <w:lang w:val="en-CA"/>
        </w:rPr>
        <w:t>Locator Certification Project</w:t>
      </w:r>
    </w:p>
    <w:p w14:paraId="49B40CC2" w14:textId="394DDD2B" w:rsidR="00BA0CD0" w:rsidRDefault="003041A9" w:rsidP="00BA0CD0">
      <w:pPr>
        <w:pStyle w:val="ListParagraph"/>
        <w:numPr>
          <w:ilvl w:val="2"/>
          <w:numId w:val="7"/>
        </w:numPr>
        <w:tabs>
          <w:tab w:val="left" w:pos="1701"/>
          <w:tab w:val="right" w:pos="9360"/>
        </w:tabs>
        <w:spacing w:line="240" w:lineRule="auto"/>
        <w:rPr>
          <w:lang w:val="en-CA"/>
        </w:rPr>
      </w:pPr>
      <w:r>
        <w:rPr>
          <w:lang w:val="en-CA"/>
        </w:rPr>
        <w:t xml:space="preserve">Damage </w:t>
      </w:r>
      <w:r w:rsidR="009347E3">
        <w:rPr>
          <w:lang w:val="en-CA"/>
        </w:rPr>
        <w:t>P</w:t>
      </w:r>
      <w:r w:rsidR="00B53770">
        <w:rPr>
          <w:lang w:val="en-CA"/>
        </w:rPr>
        <w:t>revention Information Committee</w:t>
      </w:r>
    </w:p>
    <w:p w14:paraId="1C857450" w14:textId="46CBEB18" w:rsidR="00910269" w:rsidRDefault="00910269" w:rsidP="003041A9">
      <w:pPr>
        <w:pStyle w:val="ListParagraph"/>
        <w:numPr>
          <w:ilvl w:val="2"/>
          <w:numId w:val="7"/>
        </w:numPr>
        <w:tabs>
          <w:tab w:val="left" w:pos="1701"/>
          <w:tab w:val="right" w:pos="9360"/>
        </w:tabs>
        <w:spacing w:line="240" w:lineRule="auto"/>
        <w:rPr>
          <w:lang w:val="en-CA"/>
        </w:rPr>
      </w:pPr>
      <w:r>
        <w:rPr>
          <w:lang w:val="en-CA"/>
        </w:rPr>
        <w:t>Social Committee</w:t>
      </w:r>
    </w:p>
    <w:p w14:paraId="02C5DEA2" w14:textId="40854023" w:rsidR="00B3057B" w:rsidRPr="003041A9" w:rsidRDefault="00B3057B" w:rsidP="003041A9">
      <w:pPr>
        <w:pStyle w:val="ListParagraph"/>
        <w:numPr>
          <w:ilvl w:val="2"/>
          <w:numId w:val="7"/>
        </w:numPr>
        <w:tabs>
          <w:tab w:val="left" w:pos="1701"/>
          <w:tab w:val="right" w:pos="9360"/>
        </w:tabs>
        <w:spacing w:line="240" w:lineRule="auto"/>
        <w:rPr>
          <w:lang w:val="en-CA"/>
        </w:rPr>
      </w:pPr>
      <w:r>
        <w:rPr>
          <w:lang w:val="en-CA"/>
        </w:rPr>
        <w:t xml:space="preserve">One Call </w:t>
      </w:r>
      <w:r w:rsidR="00906736">
        <w:rPr>
          <w:lang w:val="en-CA"/>
        </w:rPr>
        <w:t>Task Force</w:t>
      </w:r>
    </w:p>
    <w:p w14:paraId="229D47FB" w14:textId="32760C49" w:rsidR="00D2165A" w:rsidRDefault="00A8275F" w:rsidP="00D2165A">
      <w:pPr>
        <w:tabs>
          <w:tab w:val="left" w:pos="1701"/>
          <w:tab w:val="right" w:pos="9360"/>
        </w:tabs>
        <w:spacing w:line="240" w:lineRule="auto"/>
        <w:rPr>
          <w:lang w:val="en-CA"/>
        </w:rPr>
      </w:pPr>
      <w:r>
        <w:rPr>
          <w:lang w:val="en-CA"/>
        </w:rPr>
        <w:t>1</w:t>
      </w:r>
      <w:r w:rsidR="007F7843">
        <w:rPr>
          <w:lang w:val="en-CA"/>
        </w:rPr>
        <w:t>:</w:t>
      </w:r>
      <w:r w:rsidR="001D3C8C">
        <w:rPr>
          <w:lang w:val="en-CA"/>
        </w:rPr>
        <w:t>3</w:t>
      </w:r>
      <w:r w:rsidR="00273557">
        <w:rPr>
          <w:lang w:val="en-CA"/>
        </w:rPr>
        <w:t>0 p</w:t>
      </w:r>
      <w:r w:rsidR="00D2165A">
        <w:rPr>
          <w:lang w:val="en-CA"/>
        </w:rPr>
        <w:t>m</w:t>
      </w:r>
      <w:r w:rsidR="00D2165A">
        <w:rPr>
          <w:lang w:val="en-CA"/>
        </w:rPr>
        <w:tab/>
        <w:t>Board Meeting</w:t>
      </w:r>
      <w:r w:rsidR="00BA0CD0">
        <w:rPr>
          <w:lang w:val="en-CA"/>
        </w:rPr>
        <w:t xml:space="preserve"> (one hour)</w:t>
      </w:r>
    </w:p>
    <w:p w14:paraId="06DF251B" w14:textId="77777777" w:rsidR="00D2165A" w:rsidRPr="00F64B47" w:rsidRDefault="00D2165A" w:rsidP="00F64B47">
      <w:pPr>
        <w:tabs>
          <w:tab w:val="left" w:pos="1701"/>
          <w:tab w:val="right" w:pos="9360"/>
        </w:tabs>
        <w:spacing w:line="240" w:lineRule="auto"/>
        <w:ind w:left="1701"/>
        <w:rPr>
          <w:i/>
          <w:lang w:val="en-CA"/>
        </w:rPr>
      </w:pPr>
      <w:r w:rsidRPr="00F64B47">
        <w:rPr>
          <w:i/>
          <w:lang w:val="en-CA"/>
        </w:rPr>
        <w:t>This is a closed meeting for Board Members only.</w:t>
      </w:r>
    </w:p>
    <w:p w14:paraId="399F23C6" w14:textId="316C49F2" w:rsidR="007F7843" w:rsidRPr="00D2165A" w:rsidRDefault="00A8275F" w:rsidP="00273557">
      <w:pPr>
        <w:tabs>
          <w:tab w:val="left" w:pos="1701"/>
          <w:tab w:val="right" w:pos="9360"/>
        </w:tabs>
        <w:spacing w:line="240" w:lineRule="auto"/>
        <w:rPr>
          <w:lang w:val="en-CA"/>
        </w:rPr>
      </w:pPr>
      <w:r>
        <w:rPr>
          <w:lang w:val="en-CA"/>
        </w:rPr>
        <w:t>1</w:t>
      </w:r>
      <w:r w:rsidR="007F7843">
        <w:rPr>
          <w:lang w:val="en-CA"/>
        </w:rPr>
        <w:t>:</w:t>
      </w:r>
      <w:r w:rsidR="001D3C8C">
        <w:rPr>
          <w:lang w:val="en-CA"/>
        </w:rPr>
        <w:t>3</w:t>
      </w:r>
      <w:r w:rsidR="00085550">
        <w:rPr>
          <w:lang w:val="en-CA"/>
        </w:rPr>
        <w:t>0</w:t>
      </w:r>
      <w:r w:rsidR="00D2165A">
        <w:rPr>
          <w:lang w:val="en-CA"/>
        </w:rPr>
        <w:t xml:space="preserve"> </w:t>
      </w:r>
      <w:r w:rsidR="00273557">
        <w:rPr>
          <w:lang w:val="en-CA"/>
        </w:rPr>
        <w:t>p</w:t>
      </w:r>
      <w:r w:rsidR="00D2165A">
        <w:rPr>
          <w:lang w:val="en-CA"/>
        </w:rPr>
        <w:t>m</w:t>
      </w:r>
      <w:r w:rsidR="00D2165A">
        <w:rPr>
          <w:lang w:val="en-CA"/>
        </w:rPr>
        <w:tab/>
        <w:t>Net</w:t>
      </w:r>
      <w:r w:rsidR="00D54E9C">
        <w:rPr>
          <w:lang w:val="en-CA"/>
        </w:rPr>
        <w:t>working Opportunity for Members</w:t>
      </w:r>
    </w:p>
    <w:sectPr w:rsidR="007F7843" w:rsidRPr="00D2165A" w:rsidSect="0059760C">
      <w:headerReference w:type="default" r:id="rId8"/>
      <w:pgSz w:w="12240" w:h="15840"/>
      <w:pgMar w:top="1980" w:right="1440" w:bottom="170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99F36" w14:textId="77777777" w:rsidR="00412910" w:rsidRDefault="00412910" w:rsidP="007A414A">
      <w:pPr>
        <w:spacing w:after="0" w:line="240" w:lineRule="auto"/>
      </w:pPr>
      <w:r>
        <w:separator/>
      </w:r>
    </w:p>
  </w:endnote>
  <w:endnote w:type="continuationSeparator" w:id="0">
    <w:p w14:paraId="122BDC3D" w14:textId="77777777" w:rsidR="00412910" w:rsidRDefault="00412910" w:rsidP="007A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C27CA" w14:textId="77777777" w:rsidR="00412910" w:rsidRDefault="00412910" w:rsidP="007A414A">
      <w:pPr>
        <w:spacing w:after="0" w:line="240" w:lineRule="auto"/>
      </w:pPr>
      <w:r>
        <w:separator/>
      </w:r>
    </w:p>
  </w:footnote>
  <w:footnote w:type="continuationSeparator" w:id="0">
    <w:p w14:paraId="6564E329" w14:textId="77777777" w:rsidR="00412910" w:rsidRDefault="00412910" w:rsidP="007A41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5DD11" w14:textId="77777777" w:rsidR="00412910" w:rsidRPr="00021138" w:rsidRDefault="00412910" w:rsidP="00021138">
    <w:pPr>
      <w:autoSpaceDE w:val="0"/>
      <w:autoSpaceDN w:val="0"/>
      <w:adjustRightInd w:val="0"/>
      <w:spacing w:after="0" w:line="240" w:lineRule="auto"/>
      <w:jc w:val="right"/>
      <w:rPr>
        <w:rFonts w:ascii="Arial" w:hAnsi="Arial" w:cs="Arial"/>
        <w:b/>
        <w:bCs/>
        <w:color w:val="000000"/>
        <w:sz w:val="40"/>
        <w:szCs w:val="23"/>
      </w:rPr>
    </w:pPr>
    <w:r>
      <w:rPr>
        <w:rFonts w:ascii="Arial" w:hAnsi="Arial" w:cs="Arial"/>
        <w:b/>
        <w:bCs/>
        <w:noProof/>
        <w:color w:val="000000"/>
        <w:sz w:val="40"/>
        <w:szCs w:val="23"/>
        <w:lang w:bidi="ar-SA"/>
      </w:rPr>
      <w:drawing>
        <wp:anchor distT="0" distB="0" distL="114300" distR="114300" simplePos="0" relativeHeight="251657728" behindDoc="0" locked="0" layoutInCell="1" allowOverlap="1" wp14:anchorId="6B0F2BD6" wp14:editId="4011AAA7">
          <wp:simplePos x="0" y="0"/>
          <wp:positionH relativeFrom="column">
            <wp:posOffset>-142875</wp:posOffset>
          </wp:positionH>
          <wp:positionV relativeFrom="paragraph">
            <wp:posOffset>-200025</wp:posOffset>
          </wp:positionV>
          <wp:extent cx="2553335" cy="1152525"/>
          <wp:effectExtent l="19050" t="0" r="0" b="0"/>
          <wp:wrapNone/>
          <wp:docPr id="2" name="Picture 1" descr="bccg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ga-logo.JPG"/>
                  <pic:cNvPicPr>
                    <a:picLocks noChangeAspect="1" noChangeArrowheads="1"/>
                  </pic:cNvPicPr>
                </pic:nvPicPr>
                <pic:blipFill>
                  <a:blip r:embed="rId1"/>
                  <a:srcRect/>
                  <a:stretch>
                    <a:fillRect/>
                  </a:stretch>
                </pic:blipFill>
                <pic:spPr bwMode="auto">
                  <a:xfrm>
                    <a:off x="0" y="0"/>
                    <a:ext cx="2553335" cy="1152525"/>
                  </a:xfrm>
                  <a:prstGeom prst="rect">
                    <a:avLst/>
                  </a:prstGeom>
                  <a:noFill/>
                  <a:ln w="9525">
                    <a:noFill/>
                    <a:miter lim="800000"/>
                    <a:headEnd/>
                    <a:tailEnd/>
                  </a:ln>
                </pic:spPr>
              </pic:pic>
            </a:graphicData>
          </a:graphic>
        </wp:anchor>
      </w:drawing>
    </w:r>
    <w:r w:rsidRPr="00021138">
      <w:rPr>
        <w:rFonts w:ascii="Arial" w:hAnsi="Arial" w:cs="Arial"/>
        <w:b/>
        <w:bCs/>
        <w:color w:val="000000"/>
        <w:sz w:val="40"/>
        <w:szCs w:val="23"/>
      </w:rPr>
      <w:t>AGENDA</w:t>
    </w:r>
  </w:p>
  <w:p w14:paraId="6812804F" w14:textId="28D132CA" w:rsidR="00E14510" w:rsidRDefault="00412910" w:rsidP="00E14510">
    <w:pPr>
      <w:autoSpaceDE w:val="0"/>
      <w:autoSpaceDN w:val="0"/>
      <w:adjustRightInd w:val="0"/>
      <w:spacing w:after="0" w:line="240" w:lineRule="auto"/>
      <w:jc w:val="right"/>
      <w:rPr>
        <w:rFonts w:ascii="Arial" w:hAnsi="Arial" w:cs="Arial"/>
        <w:b/>
        <w:bCs/>
        <w:sz w:val="40"/>
        <w:szCs w:val="23"/>
      </w:rPr>
    </w:pPr>
    <w:r>
      <w:rPr>
        <w:rFonts w:ascii="Arial" w:hAnsi="Arial" w:cs="Arial"/>
        <w:b/>
        <w:bCs/>
        <w:sz w:val="40"/>
        <w:szCs w:val="23"/>
      </w:rPr>
      <w:t>MEMBERS</w:t>
    </w:r>
    <w:r w:rsidRPr="00C15F96">
      <w:rPr>
        <w:rFonts w:ascii="Arial" w:hAnsi="Arial" w:cs="Arial"/>
        <w:b/>
        <w:bCs/>
        <w:sz w:val="40"/>
        <w:szCs w:val="23"/>
      </w:rPr>
      <w:t xml:space="preserve"> MEETING</w:t>
    </w:r>
  </w:p>
  <w:p w14:paraId="3D42ADBA" w14:textId="77777777" w:rsidR="00412910" w:rsidRPr="00F3176D" w:rsidRDefault="00412910" w:rsidP="00F3176D">
    <w:pPr>
      <w:autoSpaceDE w:val="0"/>
      <w:autoSpaceDN w:val="0"/>
      <w:adjustRightInd w:val="0"/>
      <w:spacing w:after="0" w:line="240" w:lineRule="auto"/>
      <w:jc w:val="right"/>
      <w:rPr>
        <w:rFonts w:ascii="Arial" w:hAnsi="Arial" w:cs="Arial"/>
        <w:b/>
        <w:bCs/>
        <w:sz w:val="40"/>
        <w:szCs w:val="23"/>
      </w:rPr>
    </w:pPr>
  </w:p>
  <w:p w14:paraId="15680BA2" w14:textId="3A514229" w:rsidR="00412910" w:rsidRDefault="00DD3750" w:rsidP="00021138">
    <w:pPr>
      <w:autoSpaceDE w:val="0"/>
      <w:autoSpaceDN w:val="0"/>
      <w:adjustRightInd w:val="0"/>
      <w:spacing w:after="0" w:line="240" w:lineRule="auto"/>
      <w:jc w:val="right"/>
      <w:rPr>
        <w:rFonts w:ascii="Arial" w:hAnsi="Arial" w:cs="Arial"/>
        <w:b/>
        <w:bCs/>
        <w:color w:val="000000"/>
        <w:sz w:val="23"/>
        <w:szCs w:val="23"/>
      </w:rPr>
    </w:pPr>
    <w:r>
      <w:rPr>
        <w:rFonts w:ascii="Arial" w:hAnsi="Arial" w:cs="Arial"/>
        <w:b/>
        <w:bCs/>
        <w:color w:val="000000"/>
        <w:sz w:val="23"/>
        <w:szCs w:val="23"/>
      </w:rPr>
      <w:t>October 8</w:t>
    </w:r>
    <w:r w:rsidR="00412910">
      <w:rPr>
        <w:rFonts w:ascii="Arial" w:hAnsi="Arial" w:cs="Arial"/>
        <w:b/>
        <w:bCs/>
        <w:color w:val="000000"/>
        <w:sz w:val="23"/>
        <w:szCs w:val="23"/>
      </w:rPr>
      <w:t>, 2014</w:t>
    </w:r>
    <w:r w:rsidR="00412910" w:rsidRPr="007A414A">
      <w:rPr>
        <w:rFonts w:ascii="Arial" w:hAnsi="Arial" w:cs="Arial"/>
        <w:b/>
        <w:bCs/>
        <w:color w:val="000000"/>
        <w:sz w:val="23"/>
        <w:szCs w:val="23"/>
      </w:rPr>
      <w:t xml:space="preserve"> – </w:t>
    </w:r>
    <w:r w:rsidR="00412910">
      <w:rPr>
        <w:rFonts w:ascii="Arial" w:hAnsi="Arial" w:cs="Arial"/>
        <w:b/>
        <w:bCs/>
        <w:color w:val="000000"/>
        <w:sz w:val="23"/>
        <w:szCs w:val="23"/>
      </w:rPr>
      <w:t>9:30 am to 2:30 pm</w:t>
    </w:r>
  </w:p>
  <w:p w14:paraId="4919B18B" w14:textId="0D840D7C" w:rsidR="00412910" w:rsidRDefault="00412910" w:rsidP="0018363C">
    <w:pPr>
      <w:autoSpaceDE w:val="0"/>
      <w:autoSpaceDN w:val="0"/>
      <w:adjustRightInd w:val="0"/>
      <w:spacing w:after="0" w:line="240" w:lineRule="auto"/>
      <w:jc w:val="right"/>
      <w:rPr>
        <w:rFonts w:ascii="Arial" w:hAnsi="Arial" w:cs="Arial"/>
        <w:b/>
        <w:bCs/>
        <w:color w:val="FF0000"/>
        <w:sz w:val="23"/>
        <w:szCs w:val="23"/>
      </w:rPr>
    </w:pPr>
    <w:r>
      <w:rPr>
        <w:rFonts w:ascii="Arial" w:hAnsi="Arial" w:cs="Arial"/>
        <w:b/>
        <w:bCs/>
        <w:color w:val="FF0000"/>
        <w:sz w:val="23"/>
        <w:szCs w:val="23"/>
      </w:rPr>
      <w:t>Spectra Energy Boardroom</w:t>
    </w:r>
  </w:p>
  <w:p w14:paraId="66441ABA" w14:textId="655BBB89" w:rsidR="00412910" w:rsidRDefault="00412910" w:rsidP="0018363C">
    <w:pPr>
      <w:autoSpaceDE w:val="0"/>
      <w:autoSpaceDN w:val="0"/>
      <w:adjustRightInd w:val="0"/>
      <w:spacing w:after="0" w:line="240" w:lineRule="auto"/>
      <w:jc w:val="right"/>
      <w:rPr>
        <w:rFonts w:ascii="Arial" w:hAnsi="Arial" w:cs="Arial"/>
        <w:b/>
        <w:bCs/>
        <w:color w:val="FF0000"/>
        <w:sz w:val="23"/>
        <w:szCs w:val="23"/>
      </w:rPr>
    </w:pPr>
    <w:r>
      <w:rPr>
        <w:rFonts w:ascii="Arial" w:hAnsi="Arial" w:cs="Arial"/>
        <w:b/>
        <w:bCs/>
        <w:color w:val="FF0000"/>
        <w:sz w:val="23"/>
        <w:szCs w:val="23"/>
      </w:rPr>
      <w:t>1100 - 1055 West Georgia Street, Vancouver, BC</w:t>
    </w:r>
  </w:p>
  <w:p w14:paraId="5DC24B54" w14:textId="77777777" w:rsidR="00412910" w:rsidRDefault="00CC5E0F" w:rsidP="001669F4">
    <w:pPr>
      <w:autoSpaceDE w:val="0"/>
      <w:autoSpaceDN w:val="0"/>
      <w:adjustRightInd w:val="0"/>
      <w:spacing w:after="0" w:line="240" w:lineRule="auto"/>
      <w:jc w:val="right"/>
      <w:rPr>
        <w:rFonts w:ascii="Arial" w:hAnsi="Arial" w:cs="Arial"/>
        <w:b/>
        <w:bCs/>
        <w:color w:val="000000"/>
        <w:sz w:val="23"/>
        <w:szCs w:val="23"/>
      </w:rPr>
    </w:pPr>
    <w:r>
      <w:rPr>
        <w:rFonts w:ascii="Arial" w:hAnsi="Arial" w:cs="Arial"/>
        <w:b/>
        <w:bCs/>
        <w:color w:val="000000"/>
        <w:sz w:val="23"/>
        <w:szCs w:val="23"/>
      </w:rPr>
      <w:pict w14:anchorId="00CC9087">
        <v:rect id="_x0000_i1025" style="width:0;height:1.5pt" o:hralign="center" o:hrstd="t" o:hr="t" fillcolor="#aca899" stroked="f"/>
      </w:pict>
    </w:r>
  </w:p>
  <w:p w14:paraId="3ED85CBD" w14:textId="77777777" w:rsidR="00412910" w:rsidRDefault="00412910" w:rsidP="007A414A">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A10"/>
    <w:multiLevelType w:val="hybridMultilevel"/>
    <w:tmpl w:val="1B2A6618"/>
    <w:lvl w:ilvl="0" w:tplc="10090001">
      <w:start w:val="1"/>
      <w:numFmt w:val="bullet"/>
      <w:lvlText w:val=""/>
      <w:lvlJc w:val="left"/>
      <w:pPr>
        <w:ind w:left="2061" w:hanging="360"/>
      </w:pPr>
      <w:rPr>
        <w:rFonts w:ascii="Symbol" w:hAnsi="Symbol" w:hint="default"/>
      </w:rPr>
    </w:lvl>
    <w:lvl w:ilvl="1" w:tplc="10090003" w:tentative="1">
      <w:start w:val="1"/>
      <w:numFmt w:val="bullet"/>
      <w:lvlText w:val="o"/>
      <w:lvlJc w:val="left"/>
      <w:pPr>
        <w:ind w:left="2781" w:hanging="360"/>
      </w:pPr>
      <w:rPr>
        <w:rFonts w:ascii="Courier New" w:hAnsi="Courier New" w:cs="Courier New"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
    <w:nsid w:val="0E1B61E0"/>
    <w:multiLevelType w:val="hybridMultilevel"/>
    <w:tmpl w:val="48008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9119FE"/>
    <w:multiLevelType w:val="hybridMultilevel"/>
    <w:tmpl w:val="015A4CE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967AE"/>
    <w:multiLevelType w:val="hybridMultilevel"/>
    <w:tmpl w:val="70D2C2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937588E"/>
    <w:multiLevelType w:val="multilevel"/>
    <w:tmpl w:val="CB8098B8"/>
    <w:lvl w:ilvl="0">
      <w:start w:val="1"/>
      <w:numFmt w:val="decimal"/>
      <w:lvlText w:val="%1)"/>
      <w:lvlJc w:val="left"/>
      <w:pPr>
        <w:tabs>
          <w:tab w:val="num" w:pos="360"/>
        </w:tabs>
        <w:ind w:left="360" w:hanging="360"/>
      </w:pPr>
    </w:lvl>
    <w:lvl w:ilvl="1">
      <w:start w:val="1"/>
      <w:numFmt w:val="decimal"/>
      <w:lvlText w:val="%2."/>
      <w:lvlJc w:val="left"/>
      <w:pPr>
        <w:tabs>
          <w:tab w:val="num" w:pos="360"/>
        </w:tabs>
      </w:pPr>
    </w:lvl>
    <w:lvl w:ilvl="2">
      <w:numFmt w:val="none"/>
      <w:lvlText w:val=""/>
      <w:lvlJc w:val="left"/>
      <w:pPr>
        <w:tabs>
          <w:tab w:val="num" w:pos="360"/>
        </w:tabs>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2CB5A26"/>
    <w:multiLevelType w:val="hybridMultilevel"/>
    <w:tmpl w:val="35C41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B5CB9"/>
    <w:multiLevelType w:val="multilevel"/>
    <w:tmpl w:val="36ACB43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8CD4940"/>
    <w:multiLevelType w:val="hybridMultilevel"/>
    <w:tmpl w:val="E42C2F62"/>
    <w:lvl w:ilvl="0" w:tplc="10090001">
      <w:start w:val="1"/>
      <w:numFmt w:val="bullet"/>
      <w:lvlText w:val=""/>
      <w:lvlJc w:val="left"/>
      <w:pPr>
        <w:ind w:left="2061" w:hanging="360"/>
      </w:pPr>
      <w:rPr>
        <w:rFonts w:ascii="Symbol" w:hAnsi="Symbol" w:hint="default"/>
      </w:rPr>
    </w:lvl>
    <w:lvl w:ilvl="1" w:tplc="10090003" w:tentative="1">
      <w:start w:val="1"/>
      <w:numFmt w:val="bullet"/>
      <w:lvlText w:val="o"/>
      <w:lvlJc w:val="left"/>
      <w:pPr>
        <w:ind w:left="2781" w:hanging="360"/>
      </w:pPr>
      <w:rPr>
        <w:rFonts w:ascii="Courier New" w:hAnsi="Courier New" w:cs="Courier New"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747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4A"/>
    <w:rsid w:val="0000593B"/>
    <w:rsid w:val="0001662E"/>
    <w:rsid w:val="00020DE5"/>
    <w:rsid w:val="00021138"/>
    <w:rsid w:val="00052C7A"/>
    <w:rsid w:val="0006109B"/>
    <w:rsid w:val="00074733"/>
    <w:rsid w:val="00085550"/>
    <w:rsid w:val="000B5DCB"/>
    <w:rsid w:val="000E0228"/>
    <w:rsid w:val="001218EC"/>
    <w:rsid w:val="0013090A"/>
    <w:rsid w:val="00141BB2"/>
    <w:rsid w:val="001478C4"/>
    <w:rsid w:val="001623E3"/>
    <w:rsid w:val="00163AA5"/>
    <w:rsid w:val="001669F4"/>
    <w:rsid w:val="0018363C"/>
    <w:rsid w:val="00191274"/>
    <w:rsid w:val="001D3C8C"/>
    <w:rsid w:val="001D7520"/>
    <w:rsid w:val="001E510D"/>
    <w:rsid w:val="00215D2A"/>
    <w:rsid w:val="00235BCF"/>
    <w:rsid w:val="00273557"/>
    <w:rsid w:val="002A2210"/>
    <w:rsid w:val="002C0F0E"/>
    <w:rsid w:val="002C5936"/>
    <w:rsid w:val="002E6BCB"/>
    <w:rsid w:val="002F4E7C"/>
    <w:rsid w:val="003041A9"/>
    <w:rsid w:val="00350E6E"/>
    <w:rsid w:val="0037417B"/>
    <w:rsid w:val="00395DE9"/>
    <w:rsid w:val="003A34BC"/>
    <w:rsid w:val="003D2D44"/>
    <w:rsid w:val="00412910"/>
    <w:rsid w:val="004147B8"/>
    <w:rsid w:val="004247D2"/>
    <w:rsid w:val="004722AF"/>
    <w:rsid w:val="00483919"/>
    <w:rsid w:val="004A19F1"/>
    <w:rsid w:val="004D4B41"/>
    <w:rsid w:val="004E62B8"/>
    <w:rsid w:val="0050025D"/>
    <w:rsid w:val="00506093"/>
    <w:rsid w:val="005175D8"/>
    <w:rsid w:val="005657C2"/>
    <w:rsid w:val="0059760C"/>
    <w:rsid w:val="005A207D"/>
    <w:rsid w:val="005F11E1"/>
    <w:rsid w:val="005F4336"/>
    <w:rsid w:val="00605A80"/>
    <w:rsid w:val="0060732F"/>
    <w:rsid w:val="006758E5"/>
    <w:rsid w:val="00687114"/>
    <w:rsid w:val="006B25F9"/>
    <w:rsid w:val="006F0DCA"/>
    <w:rsid w:val="00701BB5"/>
    <w:rsid w:val="00714030"/>
    <w:rsid w:val="0074496B"/>
    <w:rsid w:val="00790949"/>
    <w:rsid w:val="007929B7"/>
    <w:rsid w:val="007A414A"/>
    <w:rsid w:val="007B2623"/>
    <w:rsid w:val="007C472A"/>
    <w:rsid w:val="007F7843"/>
    <w:rsid w:val="0081469E"/>
    <w:rsid w:val="008400B4"/>
    <w:rsid w:val="00857CE5"/>
    <w:rsid w:val="00871B4D"/>
    <w:rsid w:val="008934BD"/>
    <w:rsid w:val="008D10B2"/>
    <w:rsid w:val="008D23D8"/>
    <w:rsid w:val="008D2AE8"/>
    <w:rsid w:val="00906736"/>
    <w:rsid w:val="00910269"/>
    <w:rsid w:val="00914920"/>
    <w:rsid w:val="00932364"/>
    <w:rsid w:val="009347E3"/>
    <w:rsid w:val="009547F8"/>
    <w:rsid w:val="009770C6"/>
    <w:rsid w:val="0097742B"/>
    <w:rsid w:val="009A1295"/>
    <w:rsid w:val="009E33CC"/>
    <w:rsid w:val="009E79E1"/>
    <w:rsid w:val="009F38B4"/>
    <w:rsid w:val="00A43B00"/>
    <w:rsid w:val="00A61431"/>
    <w:rsid w:val="00A8275F"/>
    <w:rsid w:val="00AF30B3"/>
    <w:rsid w:val="00B200F3"/>
    <w:rsid w:val="00B3057B"/>
    <w:rsid w:val="00B37976"/>
    <w:rsid w:val="00B53770"/>
    <w:rsid w:val="00B92E81"/>
    <w:rsid w:val="00BA0CD0"/>
    <w:rsid w:val="00BB6F32"/>
    <w:rsid w:val="00C107A0"/>
    <w:rsid w:val="00C15F96"/>
    <w:rsid w:val="00C167F4"/>
    <w:rsid w:val="00C168EB"/>
    <w:rsid w:val="00C24AB4"/>
    <w:rsid w:val="00C31020"/>
    <w:rsid w:val="00C33564"/>
    <w:rsid w:val="00C64BE2"/>
    <w:rsid w:val="00C827EF"/>
    <w:rsid w:val="00CC5E0F"/>
    <w:rsid w:val="00CF3168"/>
    <w:rsid w:val="00CF5C44"/>
    <w:rsid w:val="00D04CED"/>
    <w:rsid w:val="00D05E39"/>
    <w:rsid w:val="00D17C45"/>
    <w:rsid w:val="00D2165A"/>
    <w:rsid w:val="00D47B84"/>
    <w:rsid w:val="00D47E25"/>
    <w:rsid w:val="00D54E9C"/>
    <w:rsid w:val="00D56727"/>
    <w:rsid w:val="00D63DAA"/>
    <w:rsid w:val="00D65D82"/>
    <w:rsid w:val="00D81570"/>
    <w:rsid w:val="00DA04DC"/>
    <w:rsid w:val="00DA4658"/>
    <w:rsid w:val="00DD2AC0"/>
    <w:rsid w:val="00DD3750"/>
    <w:rsid w:val="00DF11EF"/>
    <w:rsid w:val="00E13877"/>
    <w:rsid w:val="00E14510"/>
    <w:rsid w:val="00E27421"/>
    <w:rsid w:val="00E42B2C"/>
    <w:rsid w:val="00E5607C"/>
    <w:rsid w:val="00E86553"/>
    <w:rsid w:val="00E907CE"/>
    <w:rsid w:val="00EC3F16"/>
    <w:rsid w:val="00F05871"/>
    <w:rsid w:val="00F22D48"/>
    <w:rsid w:val="00F3176D"/>
    <w:rsid w:val="00F53B09"/>
    <w:rsid w:val="00F627CB"/>
    <w:rsid w:val="00F64B47"/>
    <w:rsid w:val="00F71156"/>
    <w:rsid w:val="00F71574"/>
    <w:rsid w:val="00F91E84"/>
    <w:rsid w:val="00FF10F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4755"/>
    <o:shapelayout v:ext="edit">
      <o:idmap v:ext="edit" data="1"/>
    </o:shapelayout>
  </w:shapeDefaults>
  <w:decimalSymbol w:val="."/>
  <w:listSeparator w:val=","/>
  <w14:docId w14:val="717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38"/>
    <w:pPr>
      <w:spacing w:after="100" w:line="276" w:lineRule="auto"/>
    </w:pPr>
    <w:rPr>
      <w:sz w:val="22"/>
      <w:szCs w:val="22"/>
      <w:lang w:bidi="en-US"/>
    </w:rPr>
  </w:style>
  <w:style w:type="paragraph" w:styleId="Heading1">
    <w:name w:val="heading 1"/>
    <w:basedOn w:val="Normal"/>
    <w:next w:val="Normal"/>
    <w:link w:val="Heading1Char"/>
    <w:uiPriority w:val="9"/>
    <w:qFormat/>
    <w:rsid w:val="0002113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02113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2113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2113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2113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21138"/>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21138"/>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21138"/>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21138"/>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14A"/>
    <w:pPr>
      <w:autoSpaceDE w:val="0"/>
      <w:autoSpaceDN w:val="0"/>
      <w:adjustRightInd w:val="0"/>
    </w:pPr>
    <w:rPr>
      <w:rFonts w:ascii="Arial" w:hAnsi="Arial" w:cs="Arial"/>
      <w:color w:val="000000"/>
      <w:sz w:val="24"/>
      <w:szCs w:val="24"/>
      <w:lang w:bidi="en-US"/>
    </w:rPr>
  </w:style>
  <w:style w:type="paragraph" w:styleId="Header">
    <w:name w:val="header"/>
    <w:basedOn w:val="Normal"/>
    <w:link w:val="HeaderChar"/>
    <w:uiPriority w:val="99"/>
    <w:unhideWhenUsed/>
    <w:rsid w:val="007A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4A"/>
    <w:rPr>
      <w:lang w:val="en-CA"/>
    </w:rPr>
  </w:style>
  <w:style w:type="paragraph" w:styleId="Footer">
    <w:name w:val="footer"/>
    <w:basedOn w:val="Normal"/>
    <w:link w:val="FooterChar"/>
    <w:uiPriority w:val="99"/>
    <w:unhideWhenUsed/>
    <w:rsid w:val="007A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4A"/>
    <w:rPr>
      <w:lang w:val="en-CA"/>
    </w:rPr>
  </w:style>
  <w:style w:type="paragraph" w:styleId="BalloonText">
    <w:name w:val="Balloon Text"/>
    <w:basedOn w:val="Normal"/>
    <w:link w:val="BalloonTextChar"/>
    <w:uiPriority w:val="99"/>
    <w:semiHidden/>
    <w:unhideWhenUsed/>
    <w:rsid w:val="007A4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4A"/>
    <w:rPr>
      <w:rFonts w:ascii="Tahoma" w:hAnsi="Tahoma" w:cs="Tahoma"/>
      <w:sz w:val="16"/>
      <w:szCs w:val="16"/>
      <w:lang w:val="en-CA"/>
    </w:rPr>
  </w:style>
  <w:style w:type="table" w:styleId="TableGrid">
    <w:name w:val="Table Grid"/>
    <w:basedOn w:val="TableNormal"/>
    <w:uiPriority w:val="59"/>
    <w:rsid w:val="007A41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1138"/>
    <w:rPr>
      <w:smallCaps/>
      <w:spacing w:val="5"/>
      <w:sz w:val="36"/>
      <w:szCs w:val="36"/>
    </w:rPr>
  </w:style>
  <w:style w:type="character" w:customStyle="1" w:styleId="Heading2Char">
    <w:name w:val="Heading 2 Char"/>
    <w:basedOn w:val="DefaultParagraphFont"/>
    <w:link w:val="Heading2"/>
    <w:uiPriority w:val="9"/>
    <w:rsid w:val="00021138"/>
    <w:rPr>
      <w:smallCaps/>
      <w:sz w:val="28"/>
      <w:szCs w:val="28"/>
    </w:rPr>
  </w:style>
  <w:style w:type="paragraph" w:styleId="ListParagraph">
    <w:name w:val="List Paragraph"/>
    <w:basedOn w:val="Normal"/>
    <w:uiPriority w:val="34"/>
    <w:qFormat/>
    <w:rsid w:val="00021138"/>
    <w:pPr>
      <w:ind w:left="720"/>
      <w:contextualSpacing/>
    </w:pPr>
  </w:style>
  <w:style w:type="character" w:customStyle="1" w:styleId="Heading3Char">
    <w:name w:val="Heading 3 Char"/>
    <w:basedOn w:val="DefaultParagraphFont"/>
    <w:link w:val="Heading3"/>
    <w:uiPriority w:val="9"/>
    <w:semiHidden/>
    <w:rsid w:val="00021138"/>
    <w:rPr>
      <w:i/>
      <w:iCs/>
      <w:smallCaps/>
      <w:spacing w:val="5"/>
      <w:sz w:val="26"/>
      <w:szCs w:val="26"/>
    </w:rPr>
  </w:style>
  <w:style w:type="character" w:customStyle="1" w:styleId="Heading4Char">
    <w:name w:val="Heading 4 Char"/>
    <w:basedOn w:val="DefaultParagraphFont"/>
    <w:link w:val="Heading4"/>
    <w:uiPriority w:val="9"/>
    <w:semiHidden/>
    <w:rsid w:val="00021138"/>
    <w:rPr>
      <w:b/>
      <w:bCs/>
      <w:spacing w:val="5"/>
      <w:sz w:val="24"/>
      <w:szCs w:val="24"/>
    </w:rPr>
  </w:style>
  <w:style w:type="character" w:customStyle="1" w:styleId="Heading5Char">
    <w:name w:val="Heading 5 Char"/>
    <w:basedOn w:val="DefaultParagraphFont"/>
    <w:link w:val="Heading5"/>
    <w:uiPriority w:val="9"/>
    <w:semiHidden/>
    <w:rsid w:val="00021138"/>
    <w:rPr>
      <w:i/>
      <w:iCs/>
      <w:sz w:val="24"/>
      <w:szCs w:val="24"/>
    </w:rPr>
  </w:style>
  <w:style w:type="character" w:customStyle="1" w:styleId="Heading6Char">
    <w:name w:val="Heading 6 Char"/>
    <w:basedOn w:val="DefaultParagraphFont"/>
    <w:link w:val="Heading6"/>
    <w:uiPriority w:val="9"/>
    <w:semiHidden/>
    <w:rsid w:val="00021138"/>
    <w:rPr>
      <w:b/>
      <w:bCs/>
      <w:color w:val="595959"/>
      <w:spacing w:val="5"/>
      <w:shd w:val="clear" w:color="auto" w:fill="FFFFFF"/>
    </w:rPr>
  </w:style>
  <w:style w:type="character" w:customStyle="1" w:styleId="Heading7Char">
    <w:name w:val="Heading 7 Char"/>
    <w:basedOn w:val="DefaultParagraphFont"/>
    <w:link w:val="Heading7"/>
    <w:uiPriority w:val="9"/>
    <w:semiHidden/>
    <w:rsid w:val="00021138"/>
    <w:rPr>
      <w:b/>
      <w:bCs/>
      <w:i/>
      <w:iCs/>
      <w:color w:val="5A5A5A"/>
      <w:sz w:val="20"/>
      <w:szCs w:val="20"/>
    </w:rPr>
  </w:style>
  <w:style w:type="character" w:customStyle="1" w:styleId="Heading8Char">
    <w:name w:val="Heading 8 Char"/>
    <w:basedOn w:val="DefaultParagraphFont"/>
    <w:link w:val="Heading8"/>
    <w:uiPriority w:val="9"/>
    <w:semiHidden/>
    <w:rsid w:val="00021138"/>
    <w:rPr>
      <w:b/>
      <w:bCs/>
      <w:color w:val="7F7F7F"/>
      <w:sz w:val="20"/>
      <w:szCs w:val="20"/>
    </w:rPr>
  </w:style>
  <w:style w:type="character" w:customStyle="1" w:styleId="Heading9Char">
    <w:name w:val="Heading 9 Char"/>
    <w:basedOn w:val="DefaultParagraphFont"/>
    <w:link w:val="Heading9"/>
    <w:uiPriority w:val="9"/>
    <w:semiHidden/>
    <w:rsid w:val="00021138"/>
    <w:rPr>
      <w:b/>
      <w:bCs/>
      <w:i/>
      <w:iCs/>
      <w:color w:val="7F7F7F"/>
      <w:sz w:val="18"/>
      <w:szCs w:val="18"/>
    </w:rPr>
  </w:style>
  <w:style w:type="paragraph" w:styleId="Title">
    <w:name w:val="Title"/>
    <w:basedOn w:val="Normal"/>
    <w:next w:val="Normal"/>
    <w:link w:val="TitleChar"/>
    <w:uiPriority w:val="10"/>
    <w:qFormat/>
    <w:rsid w:val="0002113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21138"/>
    <w:rPr>
      <w:smallCaps/>
      <w:sz w:val="52"/>
      <w:szCs w:val="52"/>
    </w:rPr>
  </w:style>
  <w:style w:type="paragraph" w:styleId="Subtitle">
    <w:name w:val="Subtitle"/>
    <w:basedOn w:val="Normal"/>
    <w:next w:val="Normal"/>
    <w:link w:val="SubtitleChar"/>
    <w:uiPriority w:val="11"/>
    <w:qFormat/>
    <w:rsid w:val="00021138"/>
    <w:rPr>
      <w:i/>
      <w:iCs/>
      <w:smallCaps/>
      <w:spacing w:val="10"/>
      <w:sz w:val="28"/>
      <w:szCs w:val="28"/>
    </w:rPr>
  </w:style>
  <w:style w:type="character" w:customStyle="1" w:styleId="SubtitleChar">
    <w:name w:val="Subtitle Char"/>
    <w:basedOn w:val="DefaultParagraphFont"/>
    <w:link w:val="Subtitle"/>
    <w:uiPriority w:val="11"/>
    <w:rsid w:val="00021138"/>
    <w:rPr>
      <w:i/>
      <w:iCs/>
      <w:smallCaps/>
      <w:spacing w:val="10"/>
      <w:sz w:val="28"/>
      <w:szCs w:val="28"/>
    </w:rPr>
  </w:style>
  <w:style w:type="character" w:styleId="Strong">
    <w:name w:val="Strong"/>
    <w:uiPriority w:val="22"/>
    <w:qFormat/>
    <w:rsid w:val="00021138"/>
    <w:rPr>
      <w:b/>
      <w:bCs/>
    </w:rPr>
  </w:style>
  <w:style w:type="character" w:styleId="Emphasis">
    <w:name w:val="Emphasis"/>
    <w:uiPriority w:val="20"/>
    <w:qFormat/>
    <w:rsid w:val="00021138"/>
    <w:rPr>
      <w:b/>
      <w:bCs/>
      <w:i/>
      <w:iCs/>
      <w:spacing w:val="10"/>
    </w:rPr>
  </w:style>
  <w:style w:type="paragraph" w:styleId="NoSpacing">
    <w:name w:val="No Spacing"/>
    <w:basedOn w:val="Normal"/>
    <w:uiPriority w:val="1"/>
    <w:qFormat/>
    <w:rsid w:val="00021138"/>
    <w:pPr>
      <w:spacing w:after="0" w:line="240" w:lineRule="auto"/>
    </w:pPr>
  </w:style>
  <w:style w:type="paragraph" w:styleId="Quote">
    <w:name w:val="Quote"/>
    <w:basedOn w:val="Normal"/>
    <w:next w:val="Normal"/>
    <w:link w:val="QuoteChar"/>
    <w:uiPriority w:val="29"/>
    <w:qFormat/>
    <w:rsid w:val="00021138"/>
    <w:rPr>
      <w:i/>
      <w:iCs/>
    </w:rPr>
  </w:style>
  <w:style w:type="character" w:customStyle="1" w:styleId="QuoteChar">
    <w:name w:val="Quote Char"/>
    <w:basedOn w:val="DefaultParagraphFont"/>
    <w:link w:val="Quote"/>
    <w:uiPriority w:val="29"/>
    <w:rsid w:val="00021138"/>
    <w:rPr>
      <w:i/>
      <w:iCs/>
    </w:rPr>
  </w:style>
  <w:style w:type="paragraph" w:styleId="IntenseQuote">
    <w:name w:val="Intense Quote"/>
    <w:basedOn w:val="Normal"/>
    <w:next w:val="Normal"/>
    <w:link w:val="IntenseQuoteChar"/>
    <w:uiPriority w:val="30"/>
    <w:qFormat/>
    <w:rsid w:val="0002113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21138"/>
    <w:rPr>
      <w:i/>
      <w:iCs/>
    </w:rPr>
  </w:style>
  <w:style w:type="character" w:styleId="SubtleEmphasis">
    <w:name w:val="Subtle Emphasis"/>
    <w:uiPriority w:val="19"/>
    <w:qFormat/>
    <w:rsid w:val="00021138"/>
    <w:rPr>
      <w:i/>
      <w:iCs/>
    </w:rPr>
  </w:style>
  <w:style w:type="character" w:styleId="IntenseEmphasis">
    <w:name w:val="Intense Emphasis"/>
    <w:uiPriority w:val="21"/>
    <w:qFormat/>
    <w:rsid w:val="00021138"/>
    <w:rPr>
      <w:b/>
      <w:bCs/>
      <w:i/>
      <w:iCs/>
    </w:rPr>
  </w:style>
  <w:style w:type="character" w:styleId="SubtleReference">
    <w:name w:val="Subtle Reference"/>
    <w:basedOn w:val="DefaultParagraphFont"/>
    <w:uiPriority w:val="31"/>
    <w:qFormat/>
    <w:rsid w:val="00021138"/>
    <w:rPr>
      <w:smallCaps/>
    </w:rPr>
  </w:style>
  <w:style w:type="character" w:styleId="IntenseReference">
    <w:name w:val="Intense Reference"/>
    <w:uiPriority w:val="32"/>
    <w:qFormat/>
    <w:rsid w:val="00021138"/>
    <w:rPr>
      <w:b/>
      <w:bCs/>
      <w:smallCaps/>
    </w:rPr>
  </w:style>
  <w:style w:type="character" w:styleId="BookTitle">
    <w:name w:val="Book Title"/>
    <w:basedOn w:val="DefaultParagraphFont"/>
    <w:uiPriority w:val="33"/>
    <w:qFormat/>
    <w:rsid w:val="00021138"/>
    <w:rPr>
      <w:i/>
      <w:iCs/>
      <w:smallCaps/>
      <w:spacing w:val="5"/>
    </w:rPr>
  </w:style>
  <w:style w:type="paragraph" w:styleId="TOCHeading">
    <w:name w:val="TOC Heading"/>
    <w:basedOn w:val="Heading1"/>
    <w:next w:val="Normal"/>
    <w:uiPriority w:val="39"/>
    <w:semiHidden/>
    <w:unhideWhenUsed/>
    <w:qFormat/>
    <w:rsid w:val="00021138"/>
    <w:pPr>
      <w:outlineLvl w:val="9"/>
    </w:pPr>
  </w:style>
  <w:style w:type="paragraph" w:styleId="BodyTextIndent">
    <w:name w:val="Body Text Indent"/>
    <w:basedOn w:val="Normal"/>
    <w:link w:val="BodyTextIndentChar"/>
    <w:rsid w:val="00021138"/>
    <w:pPr>
      <w:spacing w:after="0" w:line="240" w:lineRule="auto"/>
      <w:ind w:left="2160"/>
    </w:pPr>
    <w:rPr>
      <w:rFonts w:ascii="Arial" w:hAnsi="Arial"/>
      <w:b/>
      <w:i/>
      <w:szCs w:val="20"/>
      <w:lang w:val="en-CA" w:bidi="ar-SA"/>
    </w:rPr>
  </w:style>
  <w:style w:type="character" w:customStyle="1" w:styleId="BodyTextIndentChar">
    <w:name w:val="Body Text Indent Char"/>
    <w:basedOn w:val="DefaultParagraphFont"/>
    <w:link w:val="BodyTextIndent"/>
    <w:rsid w:val="00021138"/>
    <w:rPr>
      <w:rFonts w:ascii="Arial" w:eastAsia="Times New Roman" w:hAnsi="Arial" w:cs="Times New Roman"/>
      <w:b/>
      <w:i/>
      <w:szCs w:val="20"/>
      <w:lang w:val="en-CA" w:bidi="ar-SA"/>
    </w:rPr>
  </w:style>
  <w:style w:type="character" w:styleId="Hyperlink">
    <w:name w:val="Hyperlink"/>
    <w:basedOn w:val="DefaultParagraphFont"/>
    <w:uiPriority w:val="99"/>
    <w:unhideWhenUsed/>
    <w:rsid w:val="000747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38"/>
    <w:pPr>
      <w:spacing w:after="100" w:line="276" w:lineRule="auto"/>
    </w:pPr>
    <w:rPr>
      <w:sz w:val="22"/>
      <w:szCs w:val="22"/>
      <w:lang w:bidi="en-US"/>
    </w:rPr>
  </w:style>
  <w:style w:type="paragraph" w:styleId="Heading1">
    <w:name w:val="heading 1"/>
    <w:basedOn w:val="Normal"/>
    <w:next w:val="Normal"/>
    <w:link w:val="Heading1Char"/>
    <w:uiPriority w:val="9"/>
    <w:qFormat/>
    <w:rsid w:val="0002113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02113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2113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2113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2113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21138"/>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21138"/>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21138"/>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21138"/>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14A"/>
    <w:pPr>
      <w:autoSpaceDE w:val="0"/>
      <w:autoSpaceDN w:val="0"/>
      <w:adjustRightInd w:val="0"/>
    </w:pPr>
    <w:rPr>
      <w:rFonts w:ascii="Arial" w:hAnsi="Arial" w:cs="Arial"/>
      <w:color w:val="000000"/>
      <w:sz w:val="24"/>
      <w:szCs w:val="24"/>
      <w:lang w:bidi="en-US"/>
    </w:rPr>
  </w:style>
  <w:style w:type="paragraph" w:styleId="Header">
    <w:name w:val="header"/>
    <w:basedOn w:val="Normal"/>
    <w:link w:val="HeaderChar"/>
    <w:uiPriority w:val="99"/>
    <w:unhideWhenUsed/>
    <w:rsid w:val="007A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4A"/>
    <w:rPr>
      <w:lang w:val="en-CA"/>
    </w:rPr>
  </w:style>
  <w:style w:type="paragraph" w:styleId="Footer">
    <w:name w:val="footer"/>
    <w:basedOn w:val="Normal"/>
    <w:link w:val="FooterChar"/>
    <w:uiPriority w:val="99"/>
    <w:unhideWhenUsed/>
    <w:rsid w:val="007A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4A"/>
    <w:rPr>
      <w:lang w:val="en-CA"/>
    </w:rPr>
  </w:style>
  <w:style w:type="paragraph" w:styleId="BalloonText">
    <w:name w:val="Balloon Text"/>
    <w:basedOn w:val="Normal"/>
    <w:link w:val="BalloonTextChar"/>
    <w:uiPriority w:val="99"/>
    <w:semiHidden/>
    <w:unhideWhenUsed/>
    <w:rsid w:val="007A4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4A"/>
    <w:rPr>
      <w:rFonts w:ascii="Tahoma" w:hAnsi="Tahoma" w:cs="Tahoma"/>
      <w:sz w:val="16"/>
      <w:szCs w:val="16"/>
      <w:lang w:val="en-CA"/>
    </w:rPr>
  </w:style>
  <w:style w:type="table" w:styleId="TableGrid">
    <w:name w:val="Table Grid"/>
    <w:basedOn w:val="TableNormal"/>
    <w:uiPriority w:val="59"/>
    <w:rsid w:val="007A41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1138"/>
    <w:rPr>
      <w:smallCaps/>
      <w:spacing w:val="5"/>
      <w:sz w:val="36"/>
      <w:szCs w:val="36"/>
    </w:rPr>
  </w:style>
  <w:style w:type="character" w:customStyle="1" w:styleId="Heading2Char">
    <w:name w:val="Heading 2 Char"/>
    <w:basedOn w:val="DefaultParagraphFont"/>
    <w:link w:val="Heading2"/>
    <w:uiPriority w:val="9"/>
    <w:rsid w:val="00021138"/>
    <w:rPr>
      <w:smallCaps/>
      <w:sz w:val="28"/>
      <w:szCs w:val="28"/>
    </w:rPr>
  </w:style>
  <w:style w:type="paragraph" w:styleId="ListParagraph">
    <w:name w:val="List Paragraph"/>
    <w:basedOn w:val="Normal"/>
    <w:uiPriority w:val="34"/>
    <w:qFormat/>
    <w:rsid w:val="00021138"/>
    <w:pPr>
      <w:ind w:left="720"/>
      <w:contextualSpacing/>
    </w:pPr>
  </w:style>
  <w:style w:type="character" w:customStyle="1" w:styleId="Heading3Char">
    <w:name w:val="Heading 3 Char"/>
    <w:basedOn w:val="DefaultParagraphFont"/>
    <w:link w:val="Heading3"/>
    <w:uiPriority w:val="9"/>
    <w:semiHidden/>
    <w:rsid w:val="00021138"/>
    <w:rPr>
      <w:i/>
      <w:iCs/>
      <w:smallCaps/>
      <w:spacing w:val="5"/>
      <w:sz w:val="26"/>
      <w:szCs w:val="26"/>
    </w:rPr>
  </w:style>
  <w:style w:type="character" w:customStyle="1" w:styleId="Heading4Char">
    <w:name w:val="Heading 4 Char"/>
    <w:basedOn w:val="DefaultParagraphFont"/>
    <w:link w:val="Heading4"/>
    <w:uiPriority w:val="9"/>
    <w:semiHidden/>
    <w:rsid w:val="00021138"/>
    <w:rPr>
      <w:b/>
      <w:bCs/>
      <w:spacing w:val="5"/>
      <w:sz w:val="24"/>
      <w:szCs w:val="24"/>
    </w:rPr>
  </w:style>
  <w:style w:type="character" w:customStyle="1" w:styleId="Heading5Char">
    <w:name w:val="Heading 5 Char"/>
    <w:basedOn w:val="DefaultParagraphFont"/>
    <w:link w:val="Heading5"/>
    <w:uiPriority w:val="9"/>
    <w:semiHidden/>
    <w:rsid w:val="00021138"/>
    <w:rPr>
      <w:i/>
      <w:iCs/>
      <w:sz w:val="24"/>
      <w:szCs w:val="24"/>
    </w:rPr>
  </w:style>
  <w:style w:type="character" w:customStyle="1" w:styleId="Heading6Char">
    <w:name w:val="Heading 6 Char"/>
    <w:basedOn w:val="DefaultParagraphFont"/>
    <w:link w:val="Heading6"/>
    <w:uiPriority w:val="9"/>
    <w:semiHidden/>
    <w:rsid w:val="00021138"/>
    <w:rPr>
      <w:b/>
      <w:bCs/>
      <w:color w:val="595959"/>
      <w:spacing w:val="5"/>
      <w:shd w:val="clear" w:color="auto" w:fill="FFFFFF"/>
    </w:rPr>
  </w:style>
  <w:style w:type="character" w:customStyle="1" w:styleId="Heading7Char">
    <w:name w:val="Heading 7 Char"/>
    <w:basedOn w:val="DefaultParagraphFont"/>
    <w:link w:val="Heading7"/>
    <w:uiPriority w:val="9"/>
    <w:semiHidden/>
    <w:rsid w:val="00021138"/>
    <w:rPr>
      <w:b/>
      <w:bCs/>
      <w:i/>
      <w:iCs/>
      <w:color w:val="5A5A5A"/>
      <w:sz w:val="20"/>
      <w:szCs w:val="20"/>
    </w:rPr>
  </w:style>
  <w:style w:type="character" w:customStyle="1" w:styleId="Heading8Char">
    <w:name w:val="Heading 8 Char"/>
    <w:basedOn w:val="DefaultParagraphFont"/>
    <w:link w:val="Heading8"/>
    <w:uiPriority w:val="9"/>
    <w:semiHidden/>
    <w:rsid w:val="00021138"/>
    <w:rPr>
      <w:b/>
      <w:bCs/>
      <w:color w:val="7F7F7F"/>
      <w:sz w:val="20"/>
      <w:szCs w:val="20"/>
    </w:rPr>
  </w:style>
  <w:style w:type="character" w:customStyle="1" w:styleId="Heading9Char">
    <w:name w:val="Heading 9 Char"/>
    <w:basedOn w:val="DefaultParagraphFont"/>
    <w:link w:val="Heading9"/>
    <w:uiPriority w:val="9"/>
    <w:semiHidden/>
    <w:rsid w:val="00021138"/>
    <w:rPr>
      <w:b/>
      <w:bCs/>
      <w:i/>
      <w:iCs/>
      <w:color w:val="7F7F7F"/>
      <w:sz w:val="18"/>
      <w:szCs w:val="18"/>
    </w:rPr>
  </w:style>
  <w:style w:type="paragraph" w:styleId="Title">
    <w:name w:val="Title"/>
    <w:basedOn w:val="Normal"/>
    <w:next w:val="Normal"/>
    <w:link w:val="TitleChar"/>
    <w:uiPriority w:val="10"/>
    <w:qFormat/>
    <w:rsid w:val="0002113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21138"/>
    <w:rPr>
      <w:smallCaps/>
      <w:sz w:val="52"/>
      <w:szCs w:val="52"/>
    </w:rPr>
  </w:style>
  <w:style w:type="paragraph" w:styleId="Subtitle">
    <w:name w:val="Subtitle"/>
    <w:basedOn w:val="Normal"/>
    <w:next w:val="Normal"/>
    <w:link w:val="SubtitleChar"/>
    <w:uiPriority w:val="11"/>
    <w:qFormat/>
    <w:rsid w:val="00021138"/>
    <w:rPr>
      <w:i/>
      <w:iCs/>
      <w:smallCaps/>
      <w:spacing w:val="10"/>
      <w:sz w:val="28"/>
      <w:szCs w:val="28"/>
    </w:rPr>
  </w:style>
  <w:style w:type="character" w:customStyle="1" w:styleId="SubtitleChar">
    <w:name w:val="Subtitle Char"/>
    <w:basedOn w:val="DefaultParagraphFont"/>
    <w:link w:val="Subtitle"/>
    <w:uiPriority w:val="11"/>
    <w:rsid w:val="00021138"/>
    <w:rPr>
      <w:i/>
      <w:iCs/>
      <w:smallCaps/>
      <w:spacing w:val="10"/>
      <w:sz w:val="28"/>
      <w:szCs w:val="28"/>
    </w:rPr>
  </w:style>
  <w:style w:type="character" w:styleId="Strong">
    <w:name w:val="Strong"/>
    <w:uiPriority w:val="22"/>
    <w:qFormat/>
    <w:rsid w:val="00021138"/>
    <w:rPr>
      <w:b/>
      <w:bCs/>
    </w:rPr>
  </w:style>
  <w:style w:type="character" w:styleId="Emphasis">
    <w:name w:val="Emphasis"/>
    <w:uiPriority w:val="20"/>
    <w:qFormat/>
    <w:rsid w:val="00021138"/>
    <w:rPr>
      <w:b/>
      <w:bCs/>
      <w:i/>
      <w:iCs/>
      <w:spacing w:val="10"/>
    </w:rPr>
  </w:style>
  <w:style w:type="paragraph" w:styleId="NoSpacing">
    <w:name w:val="No Spacing"/>
    <w:basedOn w:val="Normal"/>
    <w:uiPriority w:val="1"/>
    <w:qFormat/>
    <w:rsid w:val="00021138"/>
    <w:pPr>
      <w:spacing w:after="0" w:line="240" w:lineRule="auto"/>
    </w:pPr>
  </w:style>
  <w:style w:type="paragraph" w:styleId="Quote">
    <w:name w:val="Quote"/>
    <w:basedOn w:val="Normal"/>
    <w:next w:val="Normal"/>
    <w:link w:val="QuoteChar"/>
    <w:uiPriority w:val="29"/>
    <w:qFormat/>
    <w:rsid w:val="00021138"/>
    <w:rPr>
      <w:i/>
      <w:iCs/>
    </w:rPr>
  </w:style>
  <w:style w:type="character" w:customStyle="1" w:styleId="QuoteChar">
    <w:name w:val="Quote Char"/>
    <w:basedOn w:val="DefaultParagraphFont"/>
    <w:link w:val="Quote"/>
    <w:uiPriority w:val="29"/>
    <w:rsid w:val="00021138"/>
    <w:rPr>
      <w:i/>
      <w:iCs/>
    </w:rPr>
  </w:style>
  <w:style w:type="paragraph" w:styleId="IntenseQuote">
    <w:name w:val="Intense Quote"/>
    <w:basedOn w:val="Normal"/>
    <w:next w:val="Normal"/>
    <w:link w:val="IntenseQuoteChar"/>
    <w:uiPriority w:val="30"/>
    <w:qFormat/>
    <w:rsid w:val="0002113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21138"/>
    <w:rPr>
      <w:i/>
      <w:iCs/>
    </w:rPr>
  </w:style>
  <w:style w:type="character" w:styleId="SubtleEmphasis">
    <w:name w:val="Subtle Emphasis"/>
    <w:uiPriority w:val="19"/>
    <w:qFormat/>
    <w:rsid w:val="00021138"/>
    <w:rPr>
      <w:i/>
      <w:iCs/>
    </w:rPr>
  </w:style>
  <w:style w:type="character" w:styleId="IntenseEmphasis">
    <w:name w:val="Intense Emphasis"/>
    <w:uiPriority w:val="21"/>
    <w:qFormat/>
    <w:rsid w:val="00021138"/>
    <w:rPr>
      <w:b/>
      <w:bCs/>
      <w:i/>
      <w:iCs/>
    </w:rPr>
  </w:style>
  <w:style w:type="character" w:styleId="SubtleReference">
    <w:name w:val="Subtle Reference"/>
    <w:basedOn w:val="DefaultParagraphFont"/>
    <w:uiPriority w:val="31"/>
    <w:qFormat/>
    <w:rsid w:val="00021138"/>
    <w:rPr>
      <w:smallCaps/>
    </w:rPr>
  </w:style>
  <w:style w:type="character" w:styleId="IntenseReference">
    <w:name w:val="Intense Reference"/>
    <w:uiPriority w:val="32"/>
    <w:qFormat/>
    <w:rsid w:val="00021138"/>
    <w:rPr>
      <w:b/>
      <w:bCs/>
      <w:smallCaps/>
    </w:rPr>
  </w:style>
  <w:style w:type="character" w:styleId="BookTitle">
    <w:name w:val="Book Title"/>
    <w:basedOn w:val="DefaultParagraphFont"/>
    <w:uiPriority w:val="33"/>
    <w:qFormat/>
    <w:rsid w:val="00021138"/>
    <w:rPr>
      <w:i/>
      <w:iCs/>
      <w:smallCaps/>
      <w:spacing w:val="5"/>
    </w:rPr>
  </w:style>
  <w:style w:type="paragraph" w:styleId="TOCHeading">
    <w:name w:val="TOC Heading"/>
    <w:basedOn w:val="Heading1"/>
    <w:next w:val="Normal"/>
    <w:uiPriority w:val="39"/>
    <w:semiHidden/>
    <w:unhideWhenUsed/>
    <w:qFormat/>
    <w:rsid w:val="00021138"/>
    <w:pPr>
      <w:outlineLvl w:val="9"/>
    </w:pPr>
  </w:style>
  <w:style w:type="paragraph" w:styleId="BodyTextIndent">
    <w:name w:val="Body Text Indent"/>
    <w:basedOn w:val="Normal"/>
    <w:link w:val="BodyTextIndentChar"/>
    <w:rsid w:val="00021138"/>
    <w:pPr>
      <w:spacing w:after="0" w:line="240" w:lineRule="auto"/>
      <w:ind w:left="2160"/>
    </w:pPr>
    <w:rPr>
      <w:rFonts w:ascii="Arial" w:hAnsi="Arial"/>
      <w:b/>
      <w:i/>
      <w:szCs w:val="20"/>
      <w:lang w:val="en-CA" w:bidi="ar-SA"/>
    </w:rPr>
  </w:style>
  <w:style w:type="character" w:customStyle="1" w:styleId="BodyTextIndentChar">
    <w:name w:val="Body Text Indent Char"/>
    <w:basedOn w:val="DefaultParagraphFont"/>
    <w:link w:val="BodyTextIndent"/>
    <w:rsid w:val="00021138"/>
    <w:rPr>
      <w:rFonts w:ascii="Arial" w:eastAsia="Times New Roman" w:hAnsi="Arial" w:cs="Times New Roman"/>
      <w:b/>
      <w:i/>
      <w:szCs w:val="20"/>
      <w:lang w:val="en-CA" w:bidi="ar-SA"/>
    </w:rPr>
  </w:style>
  <w:style w:type="character" w:styleId="Hyperlink">
    <w:name w:val="Hyperlink"/>
    <w:basedOn w:val="DefaultParagraphFont"/>
    <w:uiPriority w:val="99"/>
    <w:unhideWhenUsed/>
    <w:rsid w:val="00074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194</Words>
  <Characters>1106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 Hogg</cp:lastModifiedBy>
  <cp:revision>43</cp:revision>
  <dcterms:created xsi:type="dcterms:W3CDTF">2012-01-24T00:20:00Z</dcterms:created>
  <dcterms:modified xsi:type="dcterms:W3CDTF">2014-09-20T00:42:00Z</dcterms:modified>
</cp:coreProperties>
</file>